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9C322" w14:textId="05700F3B" w:rsidR="007671D8" w:rsidRPr="004B3FE1" w:rsidRDefault="00FA0A66" w:rsidP="006057C0">
      <w:pPr>
        <w:spacing w:after="0" w:line="360" w:lineRule="auto"/>
        <w:jc w:val="center"/>
        <w:rPr>
          <w:rFonts w:cstheme="minorHAnsi"/>
          <w:b/>
        </w:rPr>
      </w:pPr>
      <w:r w:rsidRPr="004B3FE1">
        <w:rPr>
          <w:rFonts w:cstheme="minorHAnsi"/>
          <w:b/>
        </w:rPr>
        <w:t>BEZPIECZEŃSTWO WEWNĘTRZNE</w:t>
      </w:r>
      <w:r w:rsidR="007671D8" w:rsidRPr="004B3FE1">
        <w:rPr>
          <w:rFonts w:cstheme="minorHAnsi"/>
          <w:b/>
        </w:rPr>
        <w:t>, STUDIA DRUGIEGO STOPNIA – SYLWETKI ABSOLWENTA</w:t>
      </w:r>
    </w:p>
    <w:p w14:paraId="79993415" w14:textId="77777777" w:rsidR="00B028C3" w:rsidRPr="004B3FE1" w:rsidRDefault="00B028C3" w:rsidP="007671D8">
      <w:pPr>
        <w:spacing w:after="0" w:line="360" w:lineRule="auto"/>
        <w:ind w:firstLine="709"/>
        <w:jc w:val="center"/>
        <w:rPr>
          <w:rFonts w:cstheme="minorHAnsi"/>
          <w:b/>
        </w:rPr>
      </w:pPr>
    </w:p>
    <w:p w14:paraId="0918B863" w14:textId="41411A42" w:rsidR="007671D8" w:rsidRPr="004B3FE1" w:rsidRDefault="007671D8" w:rsidP="007671D8">
      <w:pPr>
        <w:spacing w:after="0" w:line="360" w:lineRule="auto"/>
        <w:ind w:firstLine="709"/>
        <w:jc w:val="center"/>
        <w:rPr>
          <w:rFonts w:cstheme="minorHAnsi"/>
          <w:b/>
          <w:lang w:eastAsia="de-DE"/>
        </w:rPr>
      </w:pPr>
      <w:r w:rsidRPr="004B3FE1">
        <w:rPr>
          <w:rFonts w:cstheme="minorHAnsi"/>
          <w:b/>
        </w:rPr>
        <w:t xml:space="preserve">Sylwetka absolwenta – kierunek </w:t>
      </w:r>
      <w:r w:rsidR="00FA0A66" w:rsidRPr="004B3FE1">
        <w:rPr>
          <w:rFonts w:cstheme="minorHAnsi"/>
          <w:b/>
        </w:rPr>
        <w:t xml:space="preserve">bezpieczeństwo wewnętrzne </w:t>
      </w:r>
      <w:r w:rsidRPr="004B3FE1">
        <w:rPr>
          <w:rFonts w:cstheme="minorHAnsi"/>
          <w:b/>
        </w:rPr>
        <w:t xml:space="preserve">studia drugiego stopnia o profilu praktycznym </w:t>
      </w:r>
      <w:r w:rsidRPr="004B3FE1">
        <w:rPr>
          <w:rFonts w:eastAsia="Calibri" w:cstheme="minorHAnsi"/>
          <w:b/>
          <w:bCs/>
          <w:iCs/>
        </w:rPr>
        <w:t>w zakresie:</w:t>
      </w:r>
      <w:r w:rsidRPr="004B3FE1">
        <w:rPr>
          <w:rFonts w:cstheme="minorHAnsi"/>
          <w:b/>
          <w:lang w:eastAsia="de-DE"/>
        </w:rPr>
        <w:t xml:space="preserve"> </w:t>
      </w:r>
      <w:r w:rsidR="007447C6" w:rsidRPr="004B3FE1">
        <w:rPr>
          <w:b/>
        </w:rPr>
        <w:t>Służba policyjna i bezpieczeństwo publiczne</w:t>
      </w:r>
    </w:p>
    <w:p w14:paraId="68B1766F" w14:textId="4DD3CE9E" w:rsidR="004748BE" w:rsidRPr="004B3FE1" w:rsidRDefault="004748BE" w:rsidP="004748BE">
      <w:pPr>
        <w:spacing w:after="0" w:line="360" w:lineRule="auto"/>
        <w:ind w:firstLine="709"/>
        <w:jc w:val="both"/>
        <w:rPr>
          <w:rFonts w:cstheme="minorHAnsi"/>
          <w:iCs/>
        </w:rPr>
      </w:pPr>
      <w:r w:rsidRPr="004B3FE1">
        <w:rPr>
          <w:rFonts w:cstheme="minorHAnsi"/>
        </w:rPr>
        <w:t>Absolwent kierunku</w:t>
      </w:r>
      <w:r w:rsidRPr="004B3FE1">
        <w:rPr>
          <w:rFonts w:cstheme="minorHAnsi"/>
          <w:lang w:eastAsia="de-DE"/>
        </w:rPr>
        <w:t xml:space="preserve"> </w:t>
      </w:r>
      <w:r w:rsidRPr="004B3FE1">
        <w:rPr>
          <w:rFonts w:cstheme="minorHAnsi"/>
        </w:rPr>
        <w:t>bezpieczeństwo wewnętrzne posiada rozszerzoną wiedzę i pogłębione umiejętności z zakresu bezpieczeństwa wewnętrznego oraz dziedzin pokrewnych, w tym prawnych aspektów bezpieczeństwa, państwa prawa i przywództwa politycznego, prawa administracyjnego oraz pozarządowych form i instytucji bezpieczeństwa. Absolwent posiada umiejętność zarządzania systemami bezpieczeństwa wewnętrznego, potrafi stosować metody i techniki zarządzania jakością w instytucjach odpowiedzialnych za bezpieczeństwo wewnętrzne, potrafi analizować strategie zapobiegania przestępczości oraz metody walki z patologią społeczną i przestępczością nieletnich. Ma umiejętność abstrakcyjnego pojmowania idei bezpieczeństwa oraz wyboru konkretnego i optymalnego w danych warunkach sposobu postępowania. Posiada pogłębioną wiedzę z zakresu zagadnień społeczno-psychologicznych oraz umiejętność konfrontowania jej z elementami rzeczywistości wpływającej na stan bezpieczeństwa wewnętrznego, dzięki opanowaniu zagadnień z zakresu psychologii społecznej i komunikacji społecznej. Rozumie i analizuje politykę bezpieczeństwa Unii Europejskiej, geostrategiczne uwarunkowania bezpieczeństwa Polski i współczesne zagrożenia terroryzmem.</w:t>
      </w:r>
      <w:r w:rsidRPr="004B3FE1">
        <w:rPr>
          <w:rFonts w:cstheme="minorHAnsi"/>
          <w:iCs/>
        </w:rPr>
        <w:t xml:space="preserve"> </w:t>
      </w:r>
      <w:r w:rsidRPr="004B3FE1">
        <w:rPr>
          <w:rFonts w:cstheme="minorHAnsi"/>
        </w:rPr>
        <w:t xml:space="preserve">Absolwent dysponuje także pogłębionymi kompetencjami społecznymi z zakresu pracy w grupach, organizacjach i instytucjach, współpracy z ekspertami, komunikacji interpersonalnej, wspierania osób potrzebujących i  samodzielnego planowania oraz realizowania koncepcji uczenia się przez całe życie. Swobodnie porozumiewa się językiem obcym na poziomie biegłości B2+ Europejskiego Systemu Opisu Kształcenia Językowego Rady Europy. </w:t>
      </w:r>
    </w:p>
    <w:p w14:paraId="7B197DE7" w14:textId="77777777" w:rsidR="004748BE" w:rsidRPr="004B3FE1" w:rsidRDefault="004748BE" w:rsidP="004748BE">
      <w:pPr>
        <w:spacing w:after="0" w:line="360" w:lineRule="auto"/>
        <w:ind w:firstLine="709"/>
        <w:jc w:val="both"/>
        <w:rPr>
          <w:rFonts w:cstheme="minorHAnsi"/>
          <w:sz w:val="20"/>
        </w:rPr>
      </w:pPr>
      <w:r w:rsidRPr="004B3FE1">
        <w:rPr>
          <w:rFonts w:cstheme="minorHAnsi"/>
        </w:rPr>
        <w:t xml:space="preserve">Absolwent jest przygotowany do pracy przede wszystkim w administracji publicznej z ukierunkowaniem na jednostki organizacyjne służb państwowych i samorządowych odpowiedzialnych za bezpieczeństwo wewnętrzne. Główne miejsca zatrudnienia stanowić mogą: Policja, Wojsko Polskie, Służba Więzienna, Służba Ochrony Kolei, Agencja Bezpieczeństwa Wewnętrznego, Agencja Wywiadu, Biuro Bezpieczeństwa Narodowego, Centralne Biuro Antykorupcyjne, Urząd Celny, Straż Graniczna, Straż Pożarna, Biuro Ochrony Rządu, Centra Zarządzania Kryzysowego istniejące przy urzędach wojewódzkich, powiatowych i gminnych, instytucje administracji różnych szczebli realizujące zadania obronne, formacje Obrony Cywilnej Kraju, agencje ochrony mienia, agencje detektywistyczne, Straż Miejska i Gminna, służby odpowiedzialne za bezpieczeństwo portów morskich i lotniczych, inne instytucje, wykorzystujące w swej działalności różnorodne formy zapewnienia bezpieczeństwa wewnętrznego. Absolwent kierunku bezpieczeństwo wewnętrzne może również pracować w charakterze samodzielnego eksperta, konsultanta lub doradcy. </w:t>
      </w:r>
    </w:p>
    <w:p w14:paraId="1BFFF13E" w14:textId="52F1AED4" w:rsidR="004748BE" w:rsidRPr="004B3FE1" w:rsidRDefault="004748BE" w:rsidP="004748BE">
      <w:pPr>
        <w:spacing w:after="0" w:line="360" w:lineRule="auto"/>
        <w:ind w:firstLine="708"/>
        <w:jc w:val="both"/>
        <w:rPr>
          <w:rFonts w:cstheme="minorHAnsi"/>
        </w:rPr>
      </w:pPr>
      <w:r w:rsidRPr="004B3FE1">
        <w:rPr>
          <w:rFonts w:cstheme="minorHAnsi"/>
          <w:lang w:eastAsia="de-DE"/>
        </w:rPr>
        <w:t xml:space="preserve">Absolwent kierunku bezpieczeństwo wewnętrzne w zakresie </w:t>
      </w:r>
      <w:r w:rsidRPr="004B3FE1">
        <w:rPr>
          <w:rFonts w:cstheme="minorHAnsi"/>
        </w:rPr>
        <w:t xml:space="preserve">służba policyjna i bezpieczeństwo publiczne oprócz poszerzonej wiedzy z obszaru tematycznego studiów ma wiedzę specjalistyczną z zakresu prawa, psychologicznych aspektów sytuacji kryzysowych, bezpieczeństwa ruchu drogowego oraz patologii </w:t>
      </w:r>
      <w:r w:rsidRPr="004B3FE1">
        <w:rPr>
          <w:rFonts w:cstheme="minorHAnsi"/>
        </w:rPr>
        <w:lastRenderedPageBreak/>
        <w:t>społecznych i przestępczości nieletnich. Absolwent potrafi stosować taktyki i techniki interwencji oraz użyć środków przymusu bezpośredniego. Potrafi także udzielić pierwszej pomocy przedmedycznej.</w:t>
      </w:r>
    </w:p>
    <w:p w14:paraId="44D6A7C6" w14:textId="77777777" w:rsidR="004748BE" w:rsidRPr="004B3FE1" w:rsidRDefault="004748BE" w:rsidP="004748BE">
      <w:pPr>
        <w:spacing w:after="0" w:line="360" w:lineRule="auto"/>
        <w:ind w:firstLine="708"/>
        <w:jc w:val="both"/>
        <w:rPr>
          <w:rFonts w:cstheme="minorHAnsi"/>
        </w:rPr>
      </w:pPr>
      <w:r w:rsidRPr="004B3FE1">
        <w:rPr>
          <w:rFonts w:cstheme="minorHAnsi"/>
        </w:rPr>
        <w:t>Absolwent kierunku bezpieczeństwo wewnętrzne w zakresie służba policyjna i bezpieczeństwo publiczne jest szczególnie przygotowany do pracy w służbach mundurowych i instytucjach związanych z zapewnianiem bezpieczeństwa. Główne miejsca zatrudnienia stanowić mogą: Policja, Straż Gminna i Miejska, służby państwowe i organy odpowiedzialne za różne dziedziny bezpieczeństwa publicznego.</w:t>
      </w:r>
    </w:p>
    <w:p w14:paraId="385C830D" w14:textId="501C5207" w:rsidR="00F25CA7" w:rsidRPr="004B3FE1" w:rsidRDefault="00F25CA7" w:rsidP="007671D8">
      <w:pPr>
        <w:spacing w:after="0" w:line="360" w:lineRule="auto"/>
        <w:ind w:firstLine="709"/>
        <w:jc w:val="center"/>
        <w:rPr>
          <w:rFonts w:cstheme="minorHAnsi"/>
          <w:b/>
          <w:lang w:eastAsia="de-DE"/>
        </w:rPr>
      </w:pPr>
    </w:p>
    <w:p w14:paraId="10430DB4" w14:textId="77777777" w:rsidR="007671D8" w:rsidRPr="004B3FE1" w:rsidRDefault="007671D8" w:rsidP="007671D8">
      <w:pPr>
        <w:spacing w:after="0" w:line="360" w:lineRule="auto"/>
        <w:ind w:firstLine="709"/>
        <w:jc w:val="both"/>
        <w:rPr>
          <w:rFonts w:cstheme="minorHAnsi"/>
        </w:rPr>
      </w:pPr>
    </w:p>
    <w:p w14:paraId="57C7A001" w14:textId="242F7294" w:rsidR="007671D8" w:rsidRPr="004B3FE1" w:rsidRDefault="007671D8" w:rsidP="007671D8">
      <w:pPr>
        <w:spacing w:after="0" w:line="360" w:lineRule="auto"/>
        <w:ind w:firstLine="709"/>
        <w:jc w:val="center"/>
        <w:rPr>
          <w:rFonts w:cstheme="minorHAnsi"/>
          <w:b/>
        </w:rPr>
      </w:pPr>
      <w:r w:rsidRPr="004B3FE1">
        <w:rPr>
          <w:rFonts w:cstheme="minorHAnsi"/>
          <w:b/>
        </w:rPr>
        <w:t xml:space="preserve">Sylwetka absolwenta – kierunek </w:t>
      </w:r>
      <w:r w:rsidR="00FA0A66" w:rsidRPr="004B3FE1">
        <w:rPr>
          <w:rFonts w:cstheme="minorHAnsi"/>
          <w:b/>
        </w:rPr>
        <w:t xml:space="preserve">bezpieczeństwo wewnętrzne </w:t>
      </w:r>
      <w:r w:rsidRPr="004B3FE1">
        <w:rPr>
          <w:rFonts w:cstheme="minorHAnsi"/>
          <w:b/>
        </w:rPr>
        <w:t xml:space="preserve">studia drugiego stopnia o profilu praktycznym </w:t>
      </w:r>
      <w:r w:rsidRPr="004B3FE1">
        <w:rPr>
          <w:rFonts w:eastAsia="Calibri" w:cstheme="minorHAnsi"/>
          <w:b/>
          <w:bCs/>
          <w:iCs/>
        </w:rPr>
        <w:t>w zakresie:</w:t>
      </w:r>
      <w:r w:rsidRPr="004B3FE1">
        <w:rPr>
          <w:rFonts w:cstheme="minorHAnsi"/>
          <w:b/>
          <w:lang w:eastAsia="de-DE"/>
        </w:rPr>
        <w:t xml:space="preserve"> </w:t>
      </w:r>
      <w:r w:rsidR="007447C6" w:rsidRPr="004B3FE1">
        <w:rPr>
          <w:b/>
        </w:rPr>
        <w:t>Zarządzanie kryzysowe</w:t>
      </w:r>
    </w:p>
    <w:p w14:paraId="48450BC5" w14:textId="00A832BF" w:rsidR="003B041D" w:rsidRPr="004B3FE1" w:rsidRDefault="003B041D" w:rsidP="004748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sz w:val="20"/>
        </w:rPr>
      </w:pPr>
      <w:r w:rsidRPr="004B3FE1">
        <w:rPr>
          <w:rFonts w:cstheme="minorHAnsi"/>
        </w:rPr>
        <w:t>Absolwent kierunku</w:t>
      </w:r>
      <w:r w:rsidRPr="004B3FE1">
        <w:rPr>
          <w:rFonts w:cstheme="minorHAnsi"/>
          <w:lang w:eastAsia="de-DE"/>
        </w:rPr>
        <w:t xml:space="preserve"> </w:t>
      </w:r>
      <w:r w:rsidRPr="004B3FE1">
        <w:rPr>
          <w:rFonts w:cstheme="minorHAnsi"/>
        </w:rPr>
        <w:t>bezpieczeństwo wewnętrzne posiada rozszerzoną wiedzę i pogłębione umiejętności z zakresu bezpieczeństwa wewnętrznego oraz dziedzin pokrewnych, w tym prawnych aspektów bezpieczeństwa, państwa prawa i przywództwa politycznego, prawa administracyjnego oraz pozarządowych form i instytucji bezpieczeństwa. Absolwent posiada umiejętność zarządzania systemami bezpieczeństwa wewnętrznego, potrafi stosować metody i techniki zarządzania jakością w instytucjach odpowiedzialnych za bezpieczeństwo wewnętrzne, potrafi analizować strategie zapobiegania przestępczości oraz metody walki z patologią społeczną i przestępczością nieletnich. Ma umiejętność abstrakcyjnego pojmowania idei bezpieczeństwa oraz wyboru konkretnego i optymalnego w danych warunkach sposobu postępowania. Posiada pogłębioną wiedzę z zakresu zagadnień społeczno-psychologicznych oraz umiejętność konfrontowania jej z elementami rzeczywistości wpływającej na stan bezpieczeństwa wewnętrznego, dzięki opanowaniu zagadnień z zakresu psychologii społecznej i komunikacji społecznej. Rozumie i analizuje politykę bezpieczeństwa Unii Europejskiej, geostrategiczne uwarunkowania bezpieczeństwa Polski i współczesne zagrożenia terroryzmem.</w:t>
      </w:r>
      <w:r w:rsidR="004748BE" w:rsidRPr="004B3FE1">
        <w:rPr>
          <w:rFonts w:cstheme="minorHAnsi"/>
        </w:rPr>
        <w:t xml:space="preserve"> Absolwent dysponuje także pogłębionymi kompetencjami społecznymi z zakresu pracy w grupach, organizacjach i instytucjach, współpracy z ekspertami, komunikacji interpersonalnej, wspierania osób potrzebujących i  samodzielnego planowania oraz realizowania koncepcji uczenia się przez całe życie. Swobodnie porozumiewa się językiem obcym na poziomie biegłości B2+ Europejskiego Systemu Opisu Kształcenia Językowego Rady Europy.</w:t>
      </w:r>
    </w:p>
    <w:p w14:paraId="1BE16287" w14:textId="6549547C" w:rsidR="003B041D" w:rsidRPr="004B3FE1" w:rsidRDefault="003B041D" w:rsidP="003B0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sz w:val="20"/>
        </w:rPr>
      </w:pPr>
      <w:r w:rsidRPr="004B3FE1">
        <w:rPr>
          <w:rFonts w:cstheme="minorHAnsi"/>
        </w:rPr>
        <w:t xml:space="preserve">Absolwent posiada umiejętności potrzebne do pełnienia wielu funkcji w życiu zawodowym w obecnej rzeczywistości społeczno-politycznej i w warunkach gospodarki rynkowej. Jest przygotowany do pracy przede wszystkim w administracji publicznej z ukierunkowaniem na jednostki organizacyjne służb państwowych i samorządowych odpowiedzialnych za bezpieczeństwo wewnętrzne. Główne miejsca zatrudnienia stanowić mogą: Policja, Wojsko Polskie, Służba Więzienna, Służba Ochrony Kolei, Agencja Bezpieczeństwa Wewnętrznego, Agencja Wywiadu, Biuro Bezpieczeństwa Narodowego, Centralne Biuro Antykorupcyjne, Urząd Celny, Straż Graniczna, Straż Pożarna, Biuro Ochrony Rządu, Centra Zarządzania Kryzysowego istniejące przy urzędach wojewódzkich, powiatowych i gminnych, instytucje administracji różnych szczebli realizujące zadania obronne, formacje Obrony Cywilnej Kraju, agencje ochrony mienia, agencje detektywistyczne, Straż </w:t>
      </w:r>
      <w:r w:rsidRPr="004B3FE1">
        <w:rPr>
          <w:rFonts w:cstheme="minorHAnsi"/>
        </w:rPr>
        <w:lastRenderedPageBreak/>
        <w:t>Miejska i Gminna, służby odpowiedzialne za bezpieczeństwo portów morskich i lotniczych, inne instytucje, wykorzystujące w swej działalności różnorodne formy zapewnienia bezpieczeństwa wewnętrznego. Absolwent kierunku bezpieczeństwo wewnętrzne może również pracować w charakterze samodzielnego eksperta, konsultanta lub doradcy.</w:t>
      </w:r>
    </w:p>
    <w:p w14:paraId="308DA657" w14:textId="2AFC9C3D" w:rsidR="003B041D" w:rsidRPr="004B3FE1" w:rsidRDefault="003B041D" w:rsidP="003B0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sz w:val="20"/>
        </w:rPr>
      </w:pPr>
      <w:r w:rsidRPr="004B3FE1">
        <w:rPr>
          <w:rFonts w:cstheme="minorHAnsi"/>
          <w:lang w:eastAsia="de-DE"/>
        </w:rPr>
        <w:t xml:space="preserve">Absolwent kierunku bezpieczeństwo wewnętrzne w zakresie zarządzania kryzysowego </w:t>
      </w:r>
      <w:r w:rsidRPr="004B3FE1">
        <w:rPr>
          <w:rFonts w:cstheme="minorHAnsi"/>
        </w:rPr>
        <w:t xml:space="preserve">oprócz poszerzonej wiedzy z obszaru tematycznego studiów ma wiedzę specjalistyczną z zakresu    prawnych aspektów bezpieczeństwa, praktycznych aspektów współpracy międzynarodowej w sprawach </w:t>
      </w:r>
      <w:r w:rsidR="008425C8" w:rsidRPr="004B3FE1">
        <w:rPr>
          <w:rFonts w:cstheme="minorHAnsi"/>
        </w:rPr>
        <w:t>b</w:t>
      </w:r>
      <w:r w:rsidRPr="004B3FE1">
        <w:rPr>
          <w:rFonts w:cstheme="minorHAnsi"/>
        </w:rPr>
        <w:t>ezpieczeństwa. Absolwent wie jak funkcjonują centra zarządzania kryzysowego oraz jak prognozować i monitorować zagrożenia. Ma pogłębioną  wiedzę o zarządzaniu bezpieczeństwem na poziomie lokalnym oraz systemach informatycznych w zarządzaniu kryzysowym. Absolwent potrafi analizować i oceniać ryzyko oraz tworzyć zespoły i kierować nimi w warunkach kryzysowych.</w:t>
      </w:r>
    </w:p>
    <w:p w14:paraId="45333484" w14:textId="1C7A26FA" w:rsidR="003B041D" w:rsidRPr="004B3FE1" w:rsidRDefault="003B041D" w:rsidP="003B0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sz w:val="20"/>
        </w:rPr>
      </w:pPr>
      <w:r w:rsidRPr="004B3FE1">
        <w:rPr>
          <w:rFonts w:cstheme="minorHAnsi"/>
        </w:rPr>
        <w:t>Absolwent kierunku bezpieczeństwo wewnętrzne w zakresie zarządzania kryzysowego jest szczególnie przygotowany do pracy w instytucjach rządowych oraz samorządowych na stanowiskach związanych z zarządzaniem w sytuacjach kryzysowych, zagrożenia państwa i klęsk żywiołowych. Główne miejsca zatrudnienia stanowić mogą: Centra Zarządzania Kryzysowego istniejące przy urzędach wojewódzkich, powiatowych i gminnych, Rządowe Centrum Bezpieczeństwa, Ministerstwo Spraw Wewnętrznych, formacje Obrony Cywilnej Kraju.</w:t>
      </w:r>
    </w:p>
    <w:p w14:paraId="5CEE97DE" w14:textId="77777777" w:rsidR="003B041D" w:rsidRPr="004B3FE1" w:rsidRDefault="003B041D" w:rsidP="007671D8">
      <w:pPr>
        <w:spacing w:after="0" w:line="360" w:lineRule="auto"/>
        <w:ind w:firstLine="709"/>
        <w:jc w:val="center"/>
        <w:rPr>
          <w:rFonts w:cstheme="minorHAnsi"/>
          <w:b/>
          <w:lang w:eastAsia="de-DE"/>
        </w:rPr>
      </w:pPr>
    </w:p>
    <w:p w14:paraId="53125F7E" w14:textId="77777777" w:rsidR="007671D8" w:rsidRPr="004B3FE1" w:rsidRDefault="007671D8" w:rsidP="007671D8">
      <w:pPr>
        <w:spacing w:after="0" w:line="360" w:lineRule="auto"/>
        <w:ind w:firstLine="709"/>
        <w:jc w:val="both"/>
        <w:rPr>
          <w:rFonts w:cstheme="minorHAnsi"/>
        </w:rPr>
      </w:pPr>
    </w:p>
    <w:p w14:paraId="656B05EC" w14:textId="77777777" w:rsidR="007463D7" w:rsidRPr="004B3FE1" w:rsidRDefault="007671D8" w:rsidP="007463D7">
      <w:pPr>
        <w:spacing w:after="0" w:line="360" w:lineRule="auto"/>
        <w:ind w:firstLine="709"/>
        <w:jc w:val="center"/>
        <w:rPr>
          <w:rFonts w:cstheme="minorHAnsi"/>
          <w:b/>
          <w:lang w:eastAsia="de-DE"/>
        </w:rPr>
      </w:pPr>
      <w:r w:rsidRPr="004B3FE1">
        <w:rPr>
          <w:rFonts w:cstheme="minorHAnsi"/>
          <w:b/>
        </w:rPr>
        <w:t xml:space="preserve">Sylwetka absolwenta – kierunek </w:t>
      </w:r>
      <w:r w:rsidR="00FA0A66" w:rsidRPr="004B3FE1">
        <w:rPr>
          <w:rFonts w:cstheme="minorHAnsi"/>
          <w:b/>
        </w:rPr>
        <w:t xml:space="preserve">bezpieczeństwo wewnętrzne </w:t>
      </w:r>
      <w:r w:rsidRPr="004B3FE1">
        <w:rPr>
          <w:rFonts w:cstheme="minorHAnsi"/>
          <w:b/>
        </w:rPr>
        <w:t xml:space="preserve">studia drugiego stopnia o profilu praktycznym </w:t>
      </w:r>
      <w:r w:rsidRPr="004B3FE1">
        <w:rPr>
          <w:rFonts w:eastAsia="Calibri" w:cstheme="minorHAnsi"/>
          <w:b/>
          <w:bCs/>
          <w:iCs/>
        </w:rPr>
        <w:t>w zakresie:</w:t>
      </w:r>
      <w:r w:rsidRPr="004B3FE1">
        <w:rPr>
          <w:rFonts w:cstheme="minorHAnsi"/>
          <w:b/>
          <w:lang w:eastAsia="de-DE"/>
        </w:rPr>
        <w:t xml:space="preserve"> </w:t>
      </w:r>
      <w:r w:rsidR="007463D7" w:rsidRPr="004B3FE1">
        <w:rPr>
          <w:b/>
        </w:rPr>
        <w:t>Kryminologia i kryminalistyka</w:t>
      </w:r>
    </w:p>
    <w:p w14:paraId="55CF196E" w14:textId="77777777" w:rsidR="007463D7" w:rsidRPr="004B3FE1" w:rsidRDefault="007463D7" w:rsidP="007463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rPr>
      </w:pPr>
      <w:r w:rsidRPr="004B3FE1">
        <w:rPr>
          <w:rFonts w:cstheme="minorHAnsi"/>
        </w:rPr>
        <w:t>Absolwent kierunku</w:t>
      </w:r>
      <w:r w:rsidRPr="004B3FE1">
        <w:rPr>
          <w:rFonts w:cstheme="minorHAnsi"/>
          <w:lang w:eastAsia="de-DE"/>
        </w:rPr>
        <w:t xml:space="preserve"> </w:t>
      </w:r>
      <w:r w:rsidRPr="004B3FE1">
        <w:rPr>
          <w:rFonts w:cstheme="minorHAnsi"/>
        </w:rPr>
        <w:t xml:space="preserve">bezpieczeństwo wewnętrzne posiada rozszerzoną wiedzę i pogłębione umiejętności z zakresu bezpieczeństwa wewnętrznego oraz dziedzin pokrewnych, w tym prawnych aspektów bezpieczeństwa,   państwa prawa i przywództwa politycznego, prawa administracyjnego oraz pozarządowych form i instytucji bezpieczeństwa. Absolwent posiada umiejętność zarządzania systemami bezpieczeństwa wewnętrznego, potrafi stosować metody i techniki zarządzania jakością w instytucjach odpowiedzialnych za bezpieczeństwo wewnętrzne, potrafi analizować strategie zapobiegania przestępczości oraz metody walki z patologią społeczną i przestępczością nieletnich. Ma umiejętność abstrakcyjnego pojmowania idei bezpieczeństwa oraz wyboru konkretnego i optymalnego w danych warunkach sposobu postępowania. Posiada pogłębioną wiedzę z zakresu zagadnień społeczno-psychologicznych oraz umiejętność konfrontowania jej z elementami rzeczywistości wpływającej na stan bezpieczeństwa wewnętrznego, dzięki opanowaniu zagadnień z zakresu psychologii społecznej i komunikacji społecznej. Rozumie i analizuje politykę bezpieczeństwa Unii Europejskiej, geostrategiczne uwarunkowania bezpieczeństwa Polski i współczesne zagrożenia terroryzmem. Absolwent dysponuje także pogłębionymi kompetencjami społecznymi z zakresu pracy w grupach, organizacjach i instytucjach, współpracy z ekspertami, komunikacji interpersonalnej, wspierania osób potrzebujących i  samodzielnego planowania oraz realizowania koncepcji uczenia się przez </w:t>
      </w:r>
      <w:r w:rsidRPr="004B3FE1">
        <w:rPr>
          <w:rFonts w:cstheme="minorHAnsi"/>
        </w:rPr>
        <w:lastRenderedPageBreak/>
        <w:t>całe życie. Swobodnie porozumiewa się językiem obcym na poziomie biegłości B2+ Europejskiego Systemu Opisu Kształcenia Językowego Rady Europy.</w:t>
      </w:r>
    </w:p>
    <w:p w14:paraId="050F83FB" w14:textId="77777777" w:rsidR="007463D7" w:rsidRPr="004B3FE1" w:rsidRDefault="007463D7" w:rsidP="007463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rPr>
      </w:pPr>
      <w:r w:rsidRPr="004B3FE1">
        <w:rPr>
          <w:rFonts w:cstheme="minorHAnsi"/>
        </w:rPr>
        <w:t>Absolwent studiów drugiego stopnia na kierunku bezpieczeństwo wewnętrzne posiada umiejętności potrzebne do pełnienia wielu funkcji w życiu zawodowym w obecnej rzeczywistości społeczno-politycznej i w warunkach gospodarki rynkowej. Jest przygotowany do pracy przede wszystkim w administracji publicznej z ukierunkowaniem na jednostki organizacyjne służb państwowych i samorządowych odpowiedzialnych za bezpieczeństwo wewnętrzne. Główne miejsca zatrudnienia stanowić mogą: Policja, Wojsko Polskie, Służba Więzienna, Służba Ochrony Kolei, Agencja Bezpieczeństwa Wewnętrznego, Agencja Wywiadu, Biuro Bezpieczeństwa Narodowego, Centralne Biuro Antykorupcyjne, Urząd Celny, Straż Graniczna, Straż Pożarna, Biuro Ochrony Rządu, Centra Zarządzania Kryzysowego istniejące przy urzędach wojewódzkich, powiatowych i gminnych, instytucje administracji różnych szczebli realizujące zadania obronne, formacje Obrony Cywilnej Kraju, agencje ochrony mienia, agencje detektywistyczne, Straż Miejska i Gminna, służby odpowiedzialne za bezpieczeństwo portów morskich i lotniczych, inne instytucje, wykorzystujące w swej działalności różnorodne formy zapewnienia bezpieczeństwa wewnętrznego. Absolwent kierunku bezpieczeństwo wewnętrzne może również pracować w charakterze samodzielnego eksperta, konsultanta lub doradcy.</w:t>
      </w:r>
    </w:p>
    <w:p w14:paraId="3F46E0B1" w14:textId="77777777" w:rsidR="007463D7" w:rsidRPr="004B3FE1" w:rsidRDefault="007463D7" w:rsidP="007463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rPr>
      </w:pPr>
      <w:r w:rsidRPr="004B3FE1">
        <w:rPr>
          <w:rFonts w:cstheme="minorHAnsi"/>
          <w:lang w:eastAsia="de-DE"/>
        </w:rPr>
        <w:t>Absolwent kierunku bezpieczeństwo wewnętrzne w zakresie k</w:t>
      </w:r>
      <w:r w:rsidRPr="004B3FE1">
        <w:rPr>
          <w:rFonts w:cstheme="minorHAnsi"/>
          <w:bCs/>
          <w:iCs/>
        </w:rPr>
        <w:t>ryminologii i kryminalistyki</w:t>
      </w:r>
      <w:r w:rsidRPr="004B3FE1">
        <w:rPr>
          <w:rFonts w:cstheme="minorHAnsi"/>
          <w:lang w:eastAsia="de-DE"/>
        </w:rPr>
        <w:t xml:space="preserve"> </w:t>
      </w:r>
      <w:r w:rsidRPr="004B3FE1">
        <w:rPr>
          <w:rFonts w:cstheme="minorHAnsi"/>
        </w:rPr>
        <w:t>oprócz poszerzonej wiedzy z obszaru tematycznego studiów ma wiedzę specjalistyczną z zakresu kryminologii i kryminalistyki. Absolwent zna metody, techniki i narzędzia pracy wchodzące w zakres kryminologii i kryminalistyki. Ma pogłębioną wiedzę dotyczącą współczesnej przestępczości i zjawisk kryminogennych w zjawiskach społecznych. Potrafi prowadzić działania z zakresu profilowania kryminalistycznego i kryminalnego, czynności operacyjno-rozpoznawczych i ekspertyzy kryminalistycznej.</w:t>
      </w:r>
    </w:p>
    <w:p w14:paraId="1D26BC19" w14:textId="77777777" w:rsidR="007463D7" w:rsidRPr="004B3FE1" w:rsidRDefault="007463D7" w:rsidP="007463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rPr>
      </w:pPr>
      <w:r w:rsidRPr="004B3FE1">
        <w:rPr>
          <w:rFonts w:cstheme="minorHAnsi"/>
        </w:rPr>
        <w:t xml:space="preserve">Absolwent kierunku bezpieczeństwo wewnętrzne w zakresie </w:t>
      </w:r>
      <w:r w:rsidRPr="004B3FE1">
        <w:rPr>
          <w:rFonts w:cstheme="minorHAnsi"/>
          <w:lang w:eastAsia="de-DE"/>
        </w:rPr>
        <w:t>k</w:t>
      </w:r>
      <w:r w:rsidRPr="004B3FE1">
        <w:rPr>
          <w:rFonts w:cstheme="minorHAnsi"/>
          <w:bCs/>
          <w:iCs/>
        </w:rPr>
        <w:t>ryminologii i kryminalistyki</w:t>
      </w:r>
      <w:r w:rsidRPr="004B3FE1">
        <w:rPr>
          <w:rFonts w:cstheme="minorHAnsi"/>
        </w:rPr>
        <w:t xml:space="preserve"> jest szczególnie przygotowany do pracy w instytucjach zajmujących się wykrywaniem przestępstw, identyfikowaniem sprawców przestępstw oraz monitorowaniem stanu i warunków zapewniania ciągłości bezpieczeństwa powszechnego. Główne miejsca zatrudnienia stanowić mogą: formacje mundurowe, agencje ochrony osób i mienia, samorząd terytorialny, ochrona portów lotniczych, przedsiębiorstwa ubezpieczeniowe, banki.</w:t>
      </w:r>
    </w:p>
    <w:p w14:paraId="5516E90D" w14:textId="665BA8E3" w:rsidR="007671D8" w:rsidRPr="004B3FE1" w:rsidRDefault="007671D8" w:rsidP="006057C0">
      <w:pPr>
        <w:spacing w:after="0" w:line="360" w:lineRule="auto"/>
        <w:ind w:firstLine="709"/>
        <w:jc w:val="center"/>
        <w:rPr>
          <w:rFonts w:cstheme="minorHAnsi"/>
          <w:b/>
          <w:lang w:eastAsia="de-DE"/>
        </w:rPr>
      </w:pPr>
    </w:p>
    <w:p w14:paraId="320862FD" w14:textId="06CA5DE7" w:rsidR="007447C6" w:rsidRPr="004B3FE1" w:rsidRDefault="007447C6">
      <w:pPr>
        <w:rPr>
          <w:rFonts w:cstheme="minorHAnsi"/>
        </w:rPr>
      </w:pPr>
    </w:p>
    <w:p w14:paraId="20BBBC68" w14:textId="206305A1" w:rsidR="007447C6" w:rsidRPr="004B3FE1" w:rsidRDefault="007447C6" w:rsidP="007447C6">
      <w:pPr>
        <w:spacing w:after="0" w:line="360" w:lineRule="auto"/>
        <w:ind w:firstLine="709"/>
        <w:jc w:val="center"/>
        <w:rPr>
          <w:rFonts w:cstheme="minorHAnsi"/>
          <w:b/>
          <w:lang w:eastAsia="de-DE"/>
        </w:rPr>
      </w:pPr>
      <w:r w:rsidRPr="004B3FE1">
        <w:rPr>
          <w:rFonts w:cstheme="minorHAnsi"/>
          <w:b/>
        </w:rPr>
        <w:t xml:space="preserve">Sylwetka absolwenta – kierunek </w:t>
      </w:r>
      <w:r w:rsidR="00FA0A66" w:rsidRPr="004B3FE1">
        <w:rPr>
          <w:rFonts w:cstheme="minorHAnsi"/>
          <w:b/>
        </w:rPr>
        <w:t xml:space="preserve">bezpieczeństwo wewnętrzne </w:t>
      </w:r>
      <w:r w:rsidRPr="004B3FE1">
        <w:rPr>
          <w:rFonts w:cstheme="minorHAnsi"/>
          <w:b/>
        </w:rPr>
        <w:t xml:space="preserve">studia drugiego stopnia o profilu praktycznym </w:t>
      </w:r>
      <w:r w:rsidRPr="004B3FE1">
        <w:rPr>
          <w:rFonts w:eastAsia="Calibri" w:cstheme="minorHAnsi"/>
          <w:b/>
          <w:bCs/>
          <w:iCs/>
        </w:rPr>
        <w:t>w zakresie:</w:t>
      </w:r>
      <w:r w:rsidRPr="004B3FE1">
        <w:rPr>
          <w:rFonts w:cstheme="minorHAnsi"/>
          <w:b/>
          <w:lang w:eastAsia="de-DE"/>
        </w:rPr>
        <w:t xml:space="preserve"> L</w:t>
      </w:r>
      <w:r w:rsidRPr="004B3FE1">
        <w:rPr>
          <w:rFonts w:cstheme="minorHAnsi"/>
          <w:b/>
        </w:rPr>
        <w:t>ogistyka i bezpieczeństwo transportu i komunikacji</w:t>
      </w:r>
    </w:p>
    <w:p w14:paraId="25A7A677" w14:textId="2B2E9F44" w:rsidR="00C17626" w:rsidRPr="004B3FE1" w:rsidRDefault="00C17626" w:rsidP="004748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sz w:val="20"/>
        </w:rPr>
      </w:pPr>
      <w:r w:rsidRPr="004B3FE1">
        <w:rPr>
          <w:rFonts w:cstheme="minorHAnsi"/>
        </w:rPr>
        <w:t>Absolwent kierunku</w:t>
      </w:r>
      <w:r w:rsidRPr="004B3FE1">
        <w:rPr>
          <w:rFonts w:cstheme="minorHAnsi"/>
          <w:lang w:eastAsia="de-DE"/>
        </w:rPr>
        <w:t xml:space="preserve"> </w:t>
      </w:r>
      <w:r w:rsidRPr="004B3FE1">
        <w:rPr>
          <w:rFonts w:cstheme="minorHAnsi"/>
        </w:rPr>
        <w:t xml:space="preserve">bezpieczeństwo wewnętrzne posiada rozszerzoną wiedzę i pogłębione umiejętności z zakresu bezpieczeństwa wewnętrznego oraz dziedzin pokrewnych, w tym prawnych aspektów bezpieczeństwa, państwa prawa i przywództwa politycznego, prawa administracyjnego oraz pozarządowych form i instytucji bezpieczeństwa. Absolwent posiada umiejętność zarządzania systemami bezpieczeństwa wewnętrznego, potrafi stosować metody i techniki zarządzania jakością w instytucjach odpowiedzialnych za </w:t>
      </w:r>
      <w:r w:rsidRPr="004B3FE1">
        <w:rPr>
          <w:rFonts w:cstheme="minorHAnsi"/>
        </w:rPr>
        <w:lastRenderedPageBreak/>
        <w:t>bezpieczeństwo wewnętrzne, potrafi analizować strategie zapobiegania przestępczości oraz metody walki z patologią społeczną i przestępczością nieletnich. Ma umiejętność abstrakcyjnego pojmowania idei bezpieczeństwa oraz wyboru konkretnego i optymalnego w danych warunkach sposobu postępowania. Posiada pogłębioną wiedzę z zakresu zagadnień społeczno-psychologicznych oraz umiejętność konfrontowania jej z elementami rzeczywistości wpływającej na stan bezpieczeństwa wewnętrznego, dzięki opanowaniu zagadnień z zakresu psychologii społecznej i komunikacji społecznej. Rozumie i analizuje politykę bezpieczeństwa Unii Europejskiej, geostrategiczne uwarunkowania bezpieczeństwa Polski i współczesne zagrożenia terroryzmem.</w:t>
      </w:r>
      <w:r w:rsidR="004748BE" w:rsidRPr="004B3FE1">
        <w:rPr>
          <w:rFonts w:cstheme="minorHAnsi"/>
        </w:rPr>
        <w:t xml:space="preserve"> Absolwent dysponuje także pogłębionymi kompetencjami społecznymi z zakresu pracy w grupach, organizacjach i instytucjach, współpracy z ekspertami, komunikacji interpersonalnej, wspierania osób potrzebujących i  samodzielnego planowania oraz realizowania koncepcji uczenia się przez całe życie. Swobodnie porozumiewa się językiem obcym na poziomie biegłości B2+ Europejskiego Systemu Opisu Kształcenia Językowego Rady Europy.</w:t>
      </w:r>
    </w:p>
    <w:p w14:paraId="2BA9F534" w14:textId="3333AC42" w:rsidR="00C17626" w:rsidRPr="004B3FE1" w:rsidRDefault="00C17626" w:rsidP="00C176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sz w:val="20"/>
        </w:rPr>
      </w:pPr>
      <w:r w:rsidRPr="004B3FE1">
        <w:rPr>
          <w:rFonts w:cstheme="minorHAnsi"/>
        </w:rPr>
        <w:t>Absolwent posiada umiejętności potrzebne do pełnienia wielu funkcji w życiu zawodowym w obecnej rzeczywistości społeczno-politycznej i w warunkach gospodarki rynkowej. Jest przygotowany do pracy przede wszystkim w administracji publicznej z ukierunkowaniem na jednostki organizacyjne służb państwowych i samorządowych odpowiedzialnych za bezpieczeństwo wewnętrzne. Główne miejsca zatrudnienia stanowić mogą: Policja, Wojsko Polskie, Służba Więzienna, Służba Ochrony Kolei, Agencja Bezpieczeństwa Wewnętrznego, Agencja Wywiadu, Biuro Bezpieczeństwa Narodowego, Centralne Biuro Antykorupcyjne, Urząd Celny, Straż Graniczna, Straż Pożarna, Biuro Ochrony Rządu, Centra Zarządzania Kryzysowego istniejące przy urzędach wojewódzkich, powiatowych i gminnych, instytucje administracji różnych szczebli realizujące zadania obronne, formacje Obrony Cywilnej Kraju, agencje ochrony mienia, agencje detektywistyczne, Straż Miejska i Gminna, służby odpowiedzialne za bezpieczeństwo portów morskich i lotniczych, inne instytucje, wykorzystujące w swej działalności różnorodne formy zapewnienia bezpieczeństwa wewnętrznego. Absolwent kierunku bezpieczeństwo wewnętrzne może również pracować w charakterze samodzielnego eksperta, konsultanta lub doradcy.</w:t>
      </w:r>
    </w:p>
    <w:p w14:paraId="3BDEE570" w14:textId="77777777" w:rsidR="009F20ED" w:rsidRPr="004B3FE1" w:rsidRDefault="00C17626" w:rsidP="009F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rPr>
      </w:pPr>
      <w:r w:rsidRPr="004B3FE1">
        <w:rPr>
          <w:rFonts w:cstheme="minorHAnsi"/>
          <w:lang w:eastAsia="de-DE"/>
        </w:rPr>
        <w:t xml:space="preserve">Absolwent kierunku bezpieczeństwo wewnętrzne w zakresie logistyki i bezpieczeństwa transportu i komunikacji </w:t>
      </w:r>
      <w:r w:rsidRPr="004B3FE1">
        <w:rPr>
          <w:rFonts w:cstheme="minorHAnsi"/>
        </w:rPr>
        <w:t>oprócz poszerzonej wiedzy z obszaru tematycznego studiów ma specjalistyczną wiedzę z zakresu formułowania i analizy problemów logistycznych w organizacji i jej otoczeniu rynkowym oraz projektowania procesów logistycznych. Absolwent ma wiedzę dotyczącą bezpieczeństwa funkcjonowania systemów z udziałem uczestnika ruchu drogowego, pogłębioną wiedzę i kompetencje z zakresu zarządzania bezpieczeństwem w transporcie i komunikacji powszechnej. Absolwent potrafi analizować i oceniać funkcjonowanie systemów z udziałem obiektów technicznych i otoczenia, obsługiwać krajowe i międzynarodowe procesy transportowe, zarządzać bezpieczeństwem systemów transportowych. Jest profesjonalnie przygotowany do prac związanych z eksploatacją i planowaniem sterowania ruchem w transporcie oraz do monitorowania stanu i warunków zapewnienia ciągłości bezpieczeństwa systemów transportowych.</w:t>
      </w:r>
    </w:p>
    <w:p w14:paraId="0DAF1B7E" w14:textId="5969689B" w:rsidR="00C17626" w:rsidRPr="004B3FE1" w:rsidRDefault="00C17626" w:rsidP="009F20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pPr>
      <w:r w:rsidRPr="004B3FE1">
        <w:lastRenderedPageBreak/>
        <w:t>Absolwent kierunku bezpieczeństwo wewnętrzne w zakresie logistyki i bezpieczeństwa transportu i komunikacji jest szczególnie przygotowany do pracy w instytucjach związanych z transportem i bezpieczeństwem w transporcie oraz ochroną i ratowaniem życia uczestników transportu. Główne miejsca zatrudnienia stanowić mogą: przedsiębiorstwa transportowe, przedsiębiorstwa spedycyjne, centra usług logistycznych, instytucje rządowe i samorządowe zajmujące się funkcjonowaniem branży TSL, jednostki administracji państwowej i samorządowej odpowiedzialne za ochronę i ratowanie życia ludzi, sektory gospodarki zajmujące się projektowaniem, wytwarzaniem i eksploatacją urządzeń i systemów zabezpieczeń technicznych oraz systemów monitorowania i zwalczania zagrożeń.</w:t>
      </w:r>
    </w:p>
    <w:p w14:paraId="01C7CB97" w14:textId="3FFA071E" w:rsidR="00C17626" w:rsidRPr="004B3FE1" w:rsidRDefault="00C17626" w:rsidP="009F20ED">
      <w:pPr>
        <w:spacing w:after="0" w:line="360" w:lineRule="auto"/>
        <w:rPr>
          <w:rFonts w:cstheme="minorHAnsi"/>
        </w:rPr>
      </w:pPr>
    </w:p>
    <w:p w14:paraId="75EFDDBD" w14:textId="0E1AA5AE" w:rsidR="00102D59" w:rsidRPr="004B3FE1" w:rsidRDefault="00102D59" w:rsidP="009F20ED">
      <w:pPr>
        <w:spacing w:after="0" w:line="360" w:lineRule="auto"/>
        <w:rPr>
          <w:rFonts w:cstheme="minorHAnsi"/>
        </w:rPr>
      </w:pPr>
    </w:p>
    <w:p w14:paraId="2916C49B" w14:textId="77777777" w:rsidR="00102D59" w:rsidRPr="004B3FE1" w:rsidRDefault="00102D59" w:rsidP="00102D59">
      <w:pPr>
        <w:spacing w:after="0" w:line="360" w:lineRule="auto"/>
        <w:jc w:val="center"/>
        <w:rPr>
          <w:rFonts w:cstheme="minorHAnsi"/>
          <w:b/>
          <w:lang w:eastAsia="de-DE"/>
        </w:rPr>
      </w:pPr>
      <w:r w:rsidRPr="004B3FE1">
        <w:rPr>
          <w:rFonts w:cstheme="minorHAnsi"/>
          <w:b/>
        </w:rPr>
        <w:t xml:space="preserve">Sylwetka absolwenta – kierunek bezpieczeństwo wewnętrzne studia pierwszego stopnia o profilu praktycznym </w:t>
      </w:r>
      <w:r w:rsidRPr="004B3FE1">
        <w:rPr>
          <w:rFonts w:eastAsia="Calibri" w:cstheme="minorHAnsi"/>
          <w:b/>
          <w:bCs/>
          <w:iCs/>
        </w:rPr>
        <w:t>w zakresie: P</w:t>
      </w:r>
      <w:r w:rsidRPr="004B3FE1">
        <w:rPr>
          <w:b/>
        </w:rPr>
        <w:t>rzygotowanie obronne i bezpieczeństwo militarne</w:t>
      </w:r>
    </w:p>
    <w:p w14:paraId="69814945" w14:textId="77777777" w:rsidR="00102D59" w:rsidRPr="004B3FE1" w:rsidRDefault="00102D59" w:rsidP="00102D59">
      <w:pPr>
        <w:spacing w:after="0" w:line="360" w:lineRule="auto"/>
        <w:ind w:firstLine="709"/>
        <w:jc w:val="both"/>
        <w:rPr>
          <w:rFonts w:cstheme="minorHAnsi"/>
        </w:rPr>
      </w:pPr>
      <w:r w:rsidRPr="004B3FE1">
        <w:rPr>
          <w:rFonts w:cstheme="minorHAnsi"/>
          <w:iCs/>
        </w:rPr>
        <w:t>Absolwent kierunku bezpieczeństwo wewnętrzne posiada ogólną wiedzę z zakresu zagadnień społecznych i prawnych tworzącą podbudowę dla rozu</w:t>
      </w:r>
      <w:r w:rsidRPr="004B3FE1">
        <w:rPr>
          <w:rFonts w:cstheme="minorHAnsi"/>
        </w:rPr>
        <w:t>mienia istoty bezpieczeństwa wewnętrznego. Rozumie i analizuje zjawiska związane z bezpieczeństwem w skali globalnej, państwowej, regionalnej i lokalnej. Absolwent posiada podstawową wiedzę z zakresu nauk społecznych, praw człowieka i zasad funkcjonowania państwa – jego ustroju i struktury. Zna podział władzy w państwie oraz zadania i zasady funkcjonowania organów państwa, w tym usytuowanie i rolę administracji publicznej odpowiedzialnej za bezpieczeństwo wewnętrzne. Absolwent zna zagadnienia związane z bezpieczeństwem wewnętrznym, a w szczególności regulacje prawne w tym zakresie. Zna zasady funkcjonowania instytucji państwa, zakres zadań administracji publicznej oraz problematykę zarządzania w sytuacjach kryzysowych. Umie rozwiązywać proste problemy zawodowe, kierować zespołami ludzkimi wykonującymi zadania zlecone, uczestniczyć w pracy zespołowej, komunikować się z otoczeniem, zbierać, hierarchizować, przetwarzać i przekazywać informacje. Absolwent dysponuje także kompetencjami społecznymi z zakresu pracy w grupach, organizacjach i instytucjach, współpracy z ekspertami, komunikacji interpersonalnej, wspierania osób potrzebujących i  samodzielnego planowania oraz realizowania koncepcji uczenia się przez całe życie. Swobodnie porozumiewa się językiem obcym na poziomie biegłości B2 Europejskiego Systemu Opisu Kształcenia Językowego Rady Europy.</w:t>
      </w:r>
    </w:p>
    <w:p w14:paraId="1FE4C98A" w14:textId="77777777" w:rsidR="00102D59" w:rsidRPr="004B3FE1" w:rsidRDefault="00102D59" w:rsidP="00102D59">
      <w:pPr>
        <w:spacing w:after="0" w:line="360" w:lineRule="auto"/>
        <w:ind w:firstLine="709"/>
        <w:jc w:val="both"/>
        <w:rPr>
          <w:rFonts w:cstheme="minorHAnsi"/>
          <w:sz w:val="20"/>
        </w:rPr>
      </w:pPr>
      <w:r w:rsidRPr="004B3FE1">
        <w:rPr>
          <w:rFonts w:cstheme="minorHAnsi"/>
        </w:rPr>
        <w:t xml:space="preserve">Absolwent jest przygotowany do pracy przede wszystkim w administracji publicznej </w:t>
      </w:r>
      <w:r w:rsidRPr="004B3FE1">
        <w:rPr>
          <w:rFonts w:cstheme="minorHAnsi"/>
          <w:sz w:val="20"/>
        </w:rPr>
        <w:br/>
      </w:r>
      <w:r w:rsidRPr="004B3FE1">
        <w:rPr>
          <w:rFonts w:cstheme="minorHAnsi"/>
        </w:rPr>
        <w:t xml:space="preserve">z ukierunkowaniem na jednostki organizacyjne służb państwowych i samorządowych odpowiedzialnych za bezpieczeństwo wewnętrzne. Główne miejsca zatrudnienia stanowić mogą: Policja, Wojsko Polskie, Służba Więzienna, Służba Ochrony Kolei, Agencja Bezpieczeństwa Wewnętrznego, Agencja Wywiadu, Biuro Bezpieczeństwa Narodowego, Centralne Biuro Antykorupcyjne, Urząd Celny, Straż Graniczna, Straż Pożarna, Biuro Ochrony Rządu, Centra Zarządzania Kryzysowego istniejące przy urzędach wojewódzkich, powiatowych i gminnych, instytucje administracji różnych szczebli realizujące zadania obronne, formacje Obrony Cywilnej Kraju, agencje ochrony mienia, agencje detektywistyczne, Straż Miejska i Gminna, służby odpowiedzialne za bezpieczeństwo portów morskich i lotniczych, inne instytucje, wykorzystujące w swej działalności różnorodne </w:t>
      </w:r>
      <w:r w:rsidRPr="004B3FE1">
        <w:rPr>
          <w:rFonts w:cstheme="minorHAnsi"/>
        </w:rPr>
        <w:lastRenderedPageBreak/>
        <w:t xml:space="preserve">formy zapewnienia bezpieczeństwa wewnętrznego. Absolwent kierunku bezpieczeństwo wewnętrzne może również pracować w charakterze samodzielnego eksperta, konsultanta lub doradcy. </w:t>
      </w:r>
    </w:p>
    <w:p w14:paraId="27147512" w14:textId="77777777" w:rsidR="00102D59" w:rsidRPr="004B3FE1" w:rsidRDefault="00102D59" w:rsidP="00102D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color w:val="000000"/>
        </w:rPr>
      </w:pPr>
      <w:r w:rsidRPr="004B3FE1">
        <w:rPr>
          <w:rFonts w:cstheme="minorHAnsi"/>
          <w:lang w:eastAsia="de-DE"/>
        </w:rPr>
        <w:t xml:space="preserve">Absolwent kierunku bezpieczeństwo wewnętrzne w zakresie </w:t>
      </w:r>
      <w:r w:rsidRPr="004B3FE1">
        <w:rPr>
          <w:rFonts w:cstheme="minorHAnsi"/>
        </w:rPr>
        <w:t>przygotowania obronnego i bezpieczeństwa militarnego</w:t>
      </w:r>
      <w:r w:rsidRPr="004B3FE1">
        <w:rPr>
          <w:rFonts w:cstheme="minorHAnsi"/>
          <w:lang w:eastAsia="de-DE"/>
        </w:rPr>
        <w:t xml:space="preserve"> </w:t>
      </w:r>
      <w:r w:rsidRPr="004B3FE1">
        <w:rPr>
          <w:rFonts w:cstheme="minorHAnsi"/>
        </w:rPr>
        <w:t xml:space="preserve">oprócz poszerzonej wiedzy z obszaru tematycznego studiów ma wiedzę specjalistyczną z zakresu  umiejętności </w:t>
      </w:r>
      <w:r w:rsidRPr="004B3FE1">
        <w:rPr>
          <w:rFonts w:cstheme="minorHAnsi"/>
          <w:color w:val="000000"/>
        </w:rPr>
        <w:t>pozwalające na dokonywanie analizy zewnętrznych uwarunkowań bezpieczeństwa Rzeczypospolitej Polskiej, w tym bezpieczeństwa europejskiego i euroatlantyckiego. Posiada wiedzę dotyczącą roli administracji publicznej w narodowym systemie obronnym, roli Sił Zbrojnych w systemie zarządzania kryzysowego oraz współpracy cywilno-wojs</w:t>
      </w:r>
      <w:bookmarkStart w:id="0" w:name="_GoBack"/>
      <w:bookmarkEnd w:id="0"/>
      <w:r w:rsidRPr="004B3FE1">
        <w:rPr>
          <w:rFonts w:cstheme="minorHAnsi"/>
          <w:color w:val="000000"/>
        </w:rPr>
        <w:t>kowej, programowania pozamilitarnych przygotowań obronnych i miejsca organizacji pozarządowych w systemie obronnym państwa.</w:t>
      </w:r>
    </w:p>
    <w:p w14:paraId="56DC0762" w14:textId="77777777" w:rsidR="00102D59" w:rsidRPr="004B3FE1" w:rsidRDefault="00102D59" w:rsidP="00102D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rPr>
      </w:pPr>
      <w:r w:rsidRPr="004B3FE1">
        <w:rPr>
          <w:rFonts w:cstheme="minorHAnsi"/>
        </w:rPr>
        <w:t>Absolwent kierunku bezpieczeństwo wewnętrzne w zakresie przygotowania obronnego i bezpieczeństwa militarnego jest szczególnie przygotowany do pracy jako żołnierz zawodowy, pracownik resortu obrony narodowej, pracownik agencji wojskowej bądź wywiadowczej, pracownik zespołu reagowania kryzysowego, a także urzędnik administracji publicznej odpowiedzialny za pozamilitarne przygotowania obronne szczebla: gminnego, powiatowego i wojewódzkiego.</w:t>
      </w:r>
    </w:p>
    <w:p w14:paraId="6AE726C5" w14:textId="6B8423AC" w:rsidR="00102D59" w:rsidRPr="004B3FE1" w:rsidRDefault="00102D59" w:rsidP="009F20ED">
      <w:pPr>
        <w:spacing w:after="0" w:line="360" w:lineRule="auto"/>
        <w:rPr>
          <w:rFonts w:cstheme="minorHAnsi"/>
        </w:rPr>
      </w:pPr>
    </w:p>
    <w:p w14:paraId="47596230" w14:textId="4B18AA12" w:rsidR="004B3FE1" w:rsidRPr="004B3FE1" w:rsidRDefault="004B3FE1" w:rsidP="009F20ED">
      <w:pPr>
        <w:spacing w:after="0" w:line="360" w:lineRule="auto"/>
        <w:rPr>
          <w:rFonts w:cstheme="minorHAnsi"/>
        </w:rPr>
      </w:pPr>
    </w:p>
    <w:p w14:paraId="11977801" w14:textId="76E4E34B" w:rsidR="007447C6" w:rsidRPr="004B3FE1" w:rsidRDefault="007447C6" w:rsidP="007447C6">
      <w:pPr>
        <w:spacing w:after="0" w:line="360" w:lineRule="auto"/>
        <w:ind w:firstLine="709"/>
        <w:jc w:val="center"/>
        <w:rPr>
          <w:rFonts w:cstheme="minorHAnsi"/>
          <w:b/>
          <w:lang w:eastAsia="de-DE"/>
        </w:rPr>
      </w:pPr>
      <w:r w:rsidRPr="004B3FE1">
        <w:rPr>
          <w:rFonts w:cstheme="minorHAnsi"/>
          <w:b/>
        </w:rPr>
        <w:t xml:space="preserve">Sylwetka absolwenta – kierunek </w:t>
      </w:r>
      <w:r w:rsidR="00FA0A66" w:rsidRPr="004B3FE1">
        <w:rPr>
          <w:rFonts w:cstheme="minorHAnsi"/>
          <w:b/>
        </w:rPr>
        <w:t xml:space="preserve">bezpieczeństwo wewnętrzne </w:t>
      </w:r>
      <w:r w:rsidRPr="004B3FE1">
        <w:rPr>
          <w:rFonts w:cstheme="minorHAnsi"/>
          <w:b/>
        </w:rPr>
        <w:t xml:space="preserve">studia drugiego stopnia o profilu praktycznym </w:t>
      </w:r>
      <w:r w:rsidRPr="004B3FE1">
        <w:rPr>
          <w:rFonts w:eastAsia="Calibri" w:cstheme="minorHAnsi"/>
          <w:b/>
          <w:bCs/>
          <w:iCs/>
        </w:rPr>
        <w:t>w zakresie:</w:t>
      </w:r>
      <w:r w:rsidRPr="004B3FE1">
        <w:rPr>
          <w:rFonts w:cstheme="minorHAnsi"/>
          <w:b/>
          <w:lang w:eastAsia="de-DE"/>
        </w:rPr>
        <w:t xml:space="preserve"> </w:t>
      </w:r>
      <w:r w:rsidRPr="004B3FE1">
        <w:rPr>
          <w:b/>
        </w:rPr>
        <w:t>Bezpieczeństwo ekonomiczne państwa</w:t>
      </w:r>
    </w:p>
    <w:p w14:paraId="4C6C887B" w14:textId="4E11CC2C" w:rsidR="00C17626" w:rsidRPr="004B3FE1" w:rsidRDefault="00C17626" w:rsidP="004748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sz w:val="20"/>
        </w:rPr>
      </w:pPr>
      <w:r w:rsidRPr="004B3FE1">
        <w:rPr>
          <w:rFonts w:cstheme="minorHAnsi"/>
        </w:rPr>
        <w:t>Absolwent kierunku</w:t>
      </w:r>
      <w:r w:rsidRPr="004B3FE1">
        <w:rPr>
          <w:rFonts w:cstheme="minorHAnsi"/>
          <w:lang w:eastAsia="de-DE"/>
        </w:rPr>
        <w:t xml:space="preserve"> </w:t>
      </w:r>
      <w:r w:rsidRPr="004B3FE1">
        <w:rPr>
          <w:rFonts w:cstheme="minorHAnsi"/>
        </w:rPr>
        <w:t>bezpieczeństwo wewnętrzne posiada rozszerzoną wiedzę i pogłębione umiejętności z zakresu bezpieczeństwa wewnętrznego oraz dziedzin pokrewnych, w tym prawnych aspektów bezpieczeństwa, państwa prawa i przywództwa politycznego, prawa administracyjnego oraz pozarządowych form i instytucji bezpieczeństwa. Absolwent posiada umiejętność zarządzania systemami bezpieczeństwa wewnętrznego, potrafi stosować metody i techniki zarządzania jakością w instytucjach odpowiedzialnych za bezpieczeństwo wewnętrzne, potrafi analizować strategie zapobiegania przestępczości oraz metody walki z patologią społeczną i przestępczością nieletnich. Ma umiejętność abstrakcyjnego pojmowania idei bezpieczeństwa oraz wyboru konkretnego i optymalnego w danych warunkach sposobu postępowania. Posiada pogłębioną wiedzę z zakresu zagadnień społeczno-psychologicznych oraz umiejętność konfrontowania jej z elementami rzeczywistości wpływającej na stan bezpieczeństwa wewnętrznego, dzięki opanowaniu zagadnień z zakresu psychologii społecznej i komunikacji społecznej. Rozumie i analizuje politykę bezpieczeństwa Unii Europejskiej, geostrategiczne uwarunkowania bezpieczeństwa Polski i współczesne zagrożenia terroryzmem.</w:t>
      </w:r>
      <w:r w:rsidR="004748BE" w:rsidRPr="004B3FE1">
        <w:rPr>
          <w:rFonts w:cstheme="minorHAnsi"/>
        </w:rPr>
        <w:t xml:space="preserve"> Absolwent dysponuje także pogłębionymi kompetencjami społecznymi z zakresu pracy w grupach, organizacjach i instytucjach, współpracy z ekspertami, komunikacji interpersonalnej, wspierania osób potrzebujących i  samodzielnego planowania oraz realizowania koncepcji uczenia się przez całe życie. Swobodnie porozumiewa się językiem obcym na poziomie biegłości B2+ Europejskiego Systemu Opisu Kształcenia Językowego Rady Europy.</w:t>
      </w:r>
    </w:p>
    <w:p w14:paraId="7ABCB8E9" w14:textId="23629D2D" w:rsidR="00C17626" w:rsidRPr="004B3FE1" w:rsidRDefault="00C17626" w:rsidP="00C176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sz w:val="20"/>
        </w:rPr>
      </w:pPr>
      <w:r w:rsidRPr="004B3FE1">
        <w:rPr>
          <w:rFonts w:cstheme="minorHAnsi"/>
        </w:rPr>
        <w:lastRenderedPageBreak/>
        <w:t>Absolwent posiada umiejętności potrzebne do pełnienia wielu funkcji w życiu zawodowym w obecnej rzeczywistości społeczno-politycznej i w warunkach gospodarki rynkowej. Jest przygotowany do pracy przede wszystkim w administracji publicznej z ukierunkowaniem na jednostki organizacyjne służb państwowych i samorządowych odpowiedzialnych za bezpieczeństwo wewnętrzne. Główne miejsca zatrudnienia stanowić mogą: Policja, Wojsko Polskie, Służba Więzienna, Służba Ochrony Kolei, Agencja Bezpieczeństwa Wewnętrznego, Agencja Wywiadu, Biuro Bezpieczeństwa Narodowego, Centralne Biuro Antykorupcyjne, Urząd Celny, Straż Graniczna, Straż Pożarna, Biuro Ochrony Rządu, Centra Zarządzania Kryzysowego istniejące przy urzędach wojewódzkich, powiatowych i gminnych, instytucje administracji różnych szczebli realizujące zadania obronne, formacje Obrony Cywilnej Kraju, agencje ochrony mienia, agencje detektywistyczne, Straż Miejska i Gminna, służby odpowiedzialne za bezpieczeństwo portów morskich i lotniczych, inne instytucje, wykorzystujące w swej działalności różnorodne formy zapewnienia bezpieczeństwa wewnętrznego. Absolwent kierunku bezpieczeństwo wewnętrzne może również pracować w charakterze samodzielnego eksperta, konsultanta lub doradcy.</w:t>
      </w:r>
    </w:p>
    <w:p w14:paraId="350EC7DE" w14:textId="4E5E5F03" w:rsidR="00C17626" w:rsidRPr="004B3FE1" w:rsidRDefault="00C17626" w:rsidP="00C176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sz w:val="20"/>
        </w:rPr>
      </w:pPr>
      <w:r w:rsidRPr="004B3FE1">
        <w:rPr>
          <w:rFonts w:cstheme="minorHAnsi"/>
          <w:lang w:eastAsia="de-DE"/>
        </w:rPr>
        <w:t xml:space="preserve">Absolwent kierunku bezpieczeństwo wewnętrzne w zakresie bezpieczeństwa ekonomicznego państwa </w:t>
      </w:r>
      <w:r w:rsidRPr="004B3FE1">
        <w:rPr>
          <w:rFonts w:cstheme="minorHAnsi"/>
        </w:rPr>
        <w:t>oprócz poszerzonej wiedzy z obszaru tematycznego studiów ma wiedzę specjalistyczną z zakresu efektywnego prowadzenia działań związanych z zapewnieniem bezpieczeństwa ekonomicznego państwa. Absolwent zna wymagania aktualnej polityki gospodarczo-obronnej w różnych wymiarach jej kształtowania na wszystkich szczeblach zarządzania. Ma pogłębioną wiedzę o zarządzaniu bezpieczeństwem ekonomicznym państwa na poziomie lokalnym oraz krajowym. Absolwent potrafi analizować i oceniać ryzyko dotyczące bezpieczeństwa ekonomicznego oraz nadzorować i kierować działaniami z tym związanymi w warunkach codziennych i szczególnych dla państwa.</w:t>
      </w:r>
      <w:r w:rsidRPr="004B3FE1">
        <w:rPr>
          <w:rFonts w:cstheme="minorHAnsi"/>
          <w:sz w:val="20"/>
        </w:rPr>
        <w:t xml:space="preserve"> </w:t>
      </w:r>
    </w:p>
    <w:p w14:paraId="28ACA0BD" w14:textId="66116334" w:rsidR="00C17626" w:rsidRPr="00C17626" w:rsidRDefault="00C17626" w:rsidP="00C176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firstLine="709"/>
        <w:jc w:val="both"/>
        <w:rPr>
          <w:rFonts w:cstheme="minorHAnsi"/>
          <w:sz w:val="20"/>
        </w:rPr>
      </w:pPr>
      <w:r w:rsidRPr="004B3FE1">
        <w:rPr>
          <w:rFonts w:cstheme="minorHAnsi"/>
        </w:rPr>
        <w:t>Absolwent kierunku bezpieczeństwo wewnętrzne w zakresie bezpieczeństwa ekonomicznego państwa jest szczególnie przygotowany do pracy w instytucjach administracji publicznej, firmach doradczych i prywatnych oraz w organizacjach społeczno-gospodarczych i pozarządowych, w administracji publicznej z ukierunkowaniem na jednostki organizacyjne służb państwowych i samorządowych odpowiedzialnych za bezpieczeństwo wewnętrzne, takich jak Policja, Wojsko Polskie, Służba Więzienna, Służba Ochrony Kolei, Agencja Bezpieczeństwa Wewnętrznego, Agencja Wywiadu, Biuro Bezpieczeństwa Narodowego, Centralne Biuro Antykorupcyjne, Urząd Celny, Straż Graniczna, Straż Pożarna, Biuro Ochrony Rządu, Centra Zarządzania Kryzysowego istniejące przy urzędach wojewódzkich, powiatowych i gminnych, instytucje administracji różnych szczebli realizujące zadania obronne, formacje Obrony Cywilnej Kraju, Straż Miejska i Gminna, poza tym agencje ochrony mienia, agencje detektywistyczne, służby odpowiedzialne za bezpieczeństwo portów morskich i lotniczych, inne podmioty, wykorzystujące w swej działalności różnorodne formy zapewnienia bezpieczeństwa ekonomicznego.</w:t>
      </w:r>
    </w:p>
    <w:sectPr w:rsidR="00C17626" w:rsidRPr="00C17626" w:rsidSect="0083370F">
      <w:pgSz w:w="11906" w:h="16838"/>
      <w:pgMar w:top="1134" w:right="1121" w:bottom="1134"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94563" w14:textId="77777777" w:rsidR="001B4E68" w:rsidRDefault="001B4E68" w:rsidP="00AB40DD">
      <w:pPr>
        <w:spacing w:after="0" w:line="240" w:lineRule="auto"/>
      </w:pPr>
      <w:r>
        <w:separator/>
      </w:r>
    </w:p>
  </w:endnote>
  <w:endnote w:type="continuationSeparator" w:id="0">
    <w:p w14:paraId="46B3A122" w14:textId="77777777" w:rsidR="001B4E68" w:rsidRDefault="001B4E68" w:rsidP="00AB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02AE6" w14:textId="77777777" w:rsidR="001B4E68" w:rsidRDefault="001B4E68" w:rsidP="00AB40DD">
      <w:pPr>
        <w:spacing w:after="0" w:line="240" w:lineRule="auto"/>
      </w:pPr>
      <w:r>
        <w:separator/>
      </w:r>
    </w:p>
  </w:footnote>
  <w:footnote w:type="continuationSeparator" w:id="0">
    <w:p w14:paraId="09E0DAD9" w14:textId="77777777" w:rsidR="001B4E68" w:rsidRDefault="001B4E68" w:rsidP="00AB4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623AA"/>
    <w:multiLevelType w:val="hybridMultilevel"/>
    <w:tmpl w:val="74B84694"/>
    <w:lvl w:ilvl="0" w:tplc="5DAAB7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80"/>
    <w:rsid w:val="00102D59"/>
    <w:rsid w:val="001648B7"/>
    <w:rsid w:val="00164C65"/>
    <w:rsid w:val="001B4E68"/>
    <w:rsid w:val="003B041D"/>
    <w:rsid w:val="003B319D"/>
    <w:rsid w:val="004748BE"/>
    <w:rsid w:val="00497ED6"/>
    <w:rsid w:val="004B3FE1"/>
    <w:rsid w:val="006057C0"/>
    <w:rsid w:val="006D2BB7"/>
    <w:rsid w:val="006E61FC"/>
    <w:rsid w:val="007447C6"/>
    <w:rsid w:val="007463D7"/>
    <w:rsid w:val="007671D8"/>
    <w:rsid w:val="007E44E6"/>
    <w:rsid w:val="00821058"/>
    <w:rsid w:val="0083370F"/>
    <w:rsid w:val="008425C8"/>
    <w:rsid w:val="008B3A3F"/>
    <w:rsid w:val="00943EF6"/>
    <w:rsid w:val="009679C6"/>
    <w:rsid w:val="009F20ED"/>
    <w:rsid w:val="00A57E26"/>
    <w:rsid w:val="00AB40DD"/>
    <w:rsid w:val="00B028C3"/>
    <w:rsid w:val="00C0276F"/>
    <w:rsid w:val="00C17626"/>
    <w:rsid w:val="00C80A80"/>
    <w:rsid w:val="00DF3B1A"/>
    <w:rsid w:val="00DF7309"/>
    <w:rsid w:val="00E676DC"/>
    <w:rsid w:val="00F25CA7"/>
    <w:rsid w:val="00FA0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1455"/>
  <w15:chartTrackingRefBased/>
  <w15:docId w15:val="{A498B493-4E9F-42C5-A3E2-14800D9D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71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7671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AB40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DD"/>
  </w:style>
  <w:style w:type="paragraph" w:styleId="Stopka">
    <w:name w:val="footer"/>
    <w:basedOn w:val="Normalny"/>
    <w:link w:val="StopkaZnak"/>
    <w:uiPriority w:val="99"/>
    <w:unhideWhenUsed/>
    <w:rsid w:val="00AB40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DD"/>
  </w:style>
  <w:style w:type="paragraph" w:styleId="Akapitzlist">
    <w:name w:val="List Paragraph"/>
    <w:basedOn w:val="Normalny"/>
    <w:uiPriority w:val="34"/>
    <w:qFormat/>
    <w:rsid w:val="00F25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3667</Words>
  <Characters>22008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Hermanowicz</dc:creator>
  <cp:keywords/>
  <dc:description/>
  <cp:lastModifiedBy>Barbara Popiel</cp:lastModifiedBy>
  <cp:revision>4</cp:revision>
  <dcterms:created xsi:type="dcterms:W3CDTF">2022-10-06T12:42:00Z</dcterms:created>
  <dcterms:modified xsi:type="dcterms:W3CDTF">2022-12-06T22:01:00Z</dcterms:modified>
</cp:coreProperties>
</file>